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7BBC"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 w14:paraId="2778B253">
      <w:pPr>
        <w:numPr>
          <w:numId w:val="0"/>
        </w:numPr>
        <w:spacing w:line="594" w:lineRule="exact"/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一、噻虫嗪</w:t>
      </w:r>
    </w:p>
    <w:p w14:paraId="0720C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噻虫嗪是烟碱类杀虫剂，具有胃毒、触杀和内吸作用，用于叶面喷雾及土壤灌根处理。其施药后迅速被内吸，并传导到植株各部位，对刺吸式害虫如蚜虫、飞虱、叶蝉、粉虱等有良好的防效。《食品安全国家标准 食品中农药最大残留限量》（GB 2763—2021）中规定，噻虫嗪在葱中的最大残留限量值为0.3mg/kg。农药残留量超标的原因，可能是为快速控制虫害，加大用药量或未遵守采摘间隔期规定，致使上市销售的产品中残留量超标。少量的残留不会引起人体急性中毒，但长期食用噻虫嗪超标的食品，对人体健康可能有一定影响。</w:t>
      </w:r>
      <w:bookmarkStart w:id="0" w:name="_GoBack"/>
      <w:bookmarkEnd w:id="0"/>
    </w:p>
    <w:p w14:paraId="4BC8DC69">
      <w:pPr>
        <w:numPr>
          <w:ilvl w:val="0"/>
          <w:numId w:val="0"/>
        </w:numPr>
        <w:spacing w:line="594" w:lineRule="exact"/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二、吡虫啉</w:t>
      </w:r>
    </w:p>
    <w:p w14:paraId="20D42E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吡虫啉属于一种内吸性杀虫剂，可层间传导，具有触杀和胃毒作用，容易被植物吸收，并在植物体内重新分配，有很好的根部内吸活性。《食品安全国家标准 食品中农药最大残留限量》（GB 2763-2021）中规定，吡虫啉在香蕉中最大残留限量值为0.05mg/kg。超标的原因可能是果农违规使用。少量的农药残留不会引起人体急性中毒，但长期食用吡虫啉超标的食品，对人体健康有一定影响。</w:t>
      </w:r>
    </w:p>
    <w:p w14:paraId="05329F7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15314"/>
    <w:rsid w:val="6F8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275</Characters>
  <Lines>0</Lines>
  <Paragraphs>0</Paragraphs>
  <TotalTime>5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2025-06-12T00:19:00Z</dcterms:created>
  <dc:creator>青霉素</dc:creator>
  <cp:lastModifiedBy>青霉素</cp:lastModifiedBy>
  <dcterms:modified xsi:type="dcterms:W3CDTF">2025-06-12T00:32:42Z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8F86874C7417456E96DB78BB3CF66241_11</vt:lpwstr>
  </property>
  <property fmtid="{D5CDD505-2E9C-101B-9397-08002B2CF9AE}" pid="4" name="KSOTemplateDocerSaveRecord">
    <vt:lpwstr>eyJoZGlkIjoiOWExOGU0NjY4NGZmZDA2ZTFhNDVkZDEzYjdhZTNiZGIiLCJ1c2VySWQiOiIyNzIxODc5NzkifQ==</vt:lpwstr>
  </property>
</Properties>
</file>