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utoSpaceDE w:val="0"/>
        <w:autoSpaceDN w:val="0"/>
        <w:adjustRightInd/>
        <w:snapToGrid/>
        <w:spacing w:line="560" w:lineRule="exact"/>
        <w:ind w:left="0" w:right="0"/>
        <w:jc w:val="center"/>
        <w:textAlignment w:val="auto"/>
        <w:rPr>
          <w:rFonts w:ascii="宋体" w:eastAsia="宋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政府网站监管年度报表</w:t>
      </w:r>
    </w:p>
    <w:p>
      <w:pPr>
        <w:widowControl w:val="0"/>
        <w:wordWrap/>
        <w:autoSpaceDE w:val="0"/>
        <w:autoSpaceDN w:val="0"/>
        <w:adjustRightInd/>
        <w:snapToGrid/>
        <w:ind w:right="0"/>
        <w:jc w:val="center"/>
        <w:textAlignment w:val="auto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（20</w:t>
      </w:r>
      <w:r>
        <w:rPr>
          <w:rFonts w:hint="eastAsia" w:ascii="楷体" w:hAnsi="楷体" w:eastAsia="楷体" w:cs="楷体"/>
          <w:sz w:val="32"/>
          <w:lang w:val="en-US" w:eastAsia="zh-CN"/>
        </w:rPr>
        <w:t>24</w:t>
      </w:r>
      <w:r>
        <w:rPr>
          <w:rFonts w:hint="eastAsia" w:ascii="楷体" w:hAnsi="楷体" w:eastAsia="楷体" w:cs="楷体"/>
          <w:sz w:val="32"/>
        </w:rPr>
        <w:t>年度）</w:t>
      </w:r>
    </w:p>
    <w:p>
      <w:pPr>
        <w:pStyle w:val="2"/>
        <w:spacing w:before="13"/>
        <w:rPr>
          <w:rFonts w:ascii="仿宋" w:hAnsi="仿宋" w:eastAsia="仿宋" w:cs="仿宋"/>
        </w:rPr>
        <w:sectPr>
          <w:footerReference r:id="rId4" w:type="default"/>
          <w:type w:val="continuous"/>
          <w:pgSz w:w="11910" w:h="16840"/>
          <w:pgMar w:top="1480" w:right="740" w:bottom="1120" w:left="720" w:header="720" w:footer="928" w:gutter="0"/>
          <w:pgNumType w:start="1"/>
          <w:cols w:space="720" w:num="1"/>
        </w:sectPr>
      </w:pPr>
      <w:r>
        <w:rPr>
          <w:rFonts w:ascii="微软雅黑" w:hAnsi="微软雅黑" w:eastAsia="微软雅黑" w:cs="微软雅黑"/>
          <w:sz w:val="24"/>
          <w:szCs w:val="24"/>
          <w:lang w:val="zh-CN" w:eastAsia="zh-CN" w:bidi="zh-CN"/>
        </w:rPr>
        <w:pict>
          <v:line id="直接连接符 5" o:spid="_x0000_s1026" style="position:absolute;left:0;margin-left:469.35pt;margin-top:130.45pt;height:28.65pt;width:37.55pt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微软雅黑" w:hAnsi="微软雅黑" w:eastAsia="微软雅黑" w:cs="微软雅黑"/>
          <w:sz w:val="24"/>
          <w:szCs w:val="24"/>
          <w:lang w:val="zh-CN" w:eastAsia="zh-CN" w:bidi="zh-CN"/>
        </w:rPr>
        <w:pict>
          <v:line id="直接连接符 3" o:spid="_x0000_s1027" style="position:absolute;left:0;margin-left:470.2pt;margin-top:77.05pt;height:29.1pt;width:36.4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微软雅黑" w:hAnsi="微软雅黑" w:eastAsia="微软雅黑" w:cs="微软雅黑"/>
          <w:sz w:val="24"/>
          <w:szCs w:val="24"/>
          <w:lang w:val="zh-CN" w:eastAsia="zh-CN" w:bidi="zh-CN"/>
        </w:rPr>
        <w:pict>
          <v:line id="直接连接符 2" o:spid="_x0000_s1028" style="position:absolute;left:0;margin-left:469.4pt;margin-top:47.15pt;height:29.1pt;width:36.4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微软雅黑" w:hAnsi="微软雅黑" w:eastAsia="微软雅黑" w:cs="微软雅黑"/>
          <w:sz w:val="24"/>
          <w:szCs w:val="24"/>
          <w:lang w:val="zh-CN" w:eastAsia="zh-CN" w:bidi="zh-CN"/>
        </w:rPr>
        <w:pict>
          <v:line id="直接连接符 1" o:spid="_x0000_s1029" style="position:absolute;left:0;margin-left:82.65pt;margin-top:21.95pt;height:25.2pt;width:191.95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" w:hAnsi="仿宋" w:eastAsia="仿宋" w:cs="仿宋"/>
          <w:sz w:val="24"/>
          <w:szCs w:val="24"/>
          <w:lang w:val="zh-CN" w:eastAsia="zh-CN" w:bidi="zh-CN"/>
        </w:rPr>
        <w:pict>
          <v:rect id="文本框 3" o:spid="_x0000_s1030" style="position:absolute;left:0;margin-left:32.35pt;margin-top:21.7pt;height:561.15pt;width:510.95pt;mso-position-horizontal-relative:page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tbl>
                  <w:tblPr>
                    <w:tblStyle w:val="6"/>
                    <w:tblW w:w="1020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18"/>
                    <w:gridCol w:w="1689"/>
                    <w:gridCol w:w="2170"/>
                    <w:gridCol w:w="962"/>
                    <w:gridCol w:w="952"/>
                    <w:gridCol w:w="939"/>
                    <w:gridCol w:w="1023"/>
                    <w:gridCol w:w="75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1718" w:type="dxa"/>
                        <w:vMerge w:val="restart"/>
                        <w:vAlign w:val="center"/>
                      </w:tcPr>
                      <w:p>
                        <w:pPr>
                          <w:pStyle w:val="8"/>
                          <w:spacing w:before="0"/>
                          <w:ind w:left="37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网站抽查</w:t>
                        </w:r>
                      </w:p>
                    </w:tc>
                    <w:tc>
                      <w:tcPr>
                        <w:tcW w:w="3859" w:type="dxa"/>
                        <w:gridSpan w:val="2"/>
                        <w:vAlign w:val="top"/>
                      </w:tcPr>
                      <w:p>
                        <w:pPr>
                          <w:pStyle w:val="8"/>
                          <w:ind w:left="489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1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一季度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96"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二季度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89"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三季度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131"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四季度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ind w:left="115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总计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0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网站总数（单位：家）</w:t>
                        </w: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0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抽查比例（单位：%）</w:t>
                        </w: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1" w:right="91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96" w:right="86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89" w:right="80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131" w:right="121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0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抽查网站数量（单位：家）</w:t>
                        </w: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spacing w:before="80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6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0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抽查合格率（单位：%）</w:t>
                        </w: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1" w:right="91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96" w:right="86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89" w:right="80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131" w:right="121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100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0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不合格网站数量（单位：家）</w:t>
                        </w: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spacing w:before="80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vMerge w:val="restart"/>
                        <w:vAlign w:val="center"/>
                      </w:tcPr>
                      <w:p>
                        <w:pPr>
                          <w:pStyle w:val="8"/>
                          <w:spacing w:before="0"/>
                          <w:ind w:left="242" w:right="2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问责人次</w:t>
                        </w:r>
                      </w:p>
                      <w:p>
                        <w:pPr>
                          <w:pStyle w:val="8"/>
                          <w:spacing w:before="93" w:line="312" w:lineRule="auto"/>
                          <w:ind w:left="244" w:right="2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（单位：人次）</w:t>
                        </w:r>
                      </w:p>
                    </w:tc>
                    <w:tc>
                      <w:tcPr>
                        <w:tcW w:w="2170" w:type="dxa"/>
                        <w:vAlign w:val="top"/>
                      </w:tcPr>
                      <w:p>
                        <w:pPr>
                          <w:pStyle w:val="8"/>
                          <w:ind w:left="225" w:right="2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约谈</w:t>
                        </w: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spacing w:before="80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0" w:type="dxa"/>
                        <w:vAlign w:val="top"/>
                      </w:tcPr>
                      <w:p>
                        <w:pPr>
                          <w:pStyle w:val="8"/>
                          <w:ind w:left="225" w:right="2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书面检查</w:t>
                        </w: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spacing w:before="80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0" w:type="dxa"/>
                        <w:vAlign w:val="top"/>
                      </w:tcPr>
                      <w:p>
                        <w:pPr>
                          <w:pStyle w:val="8"/>
                          <w:ind w:left="225" w:right="2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通报批评</w:t>
                        </w: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spacing w:before="80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0" w:type="dxa"/>
                        <w:vAlign w:val="top"/>
                      </w:tcPr>
                      <w:p>
                        <w:pPr>
                          <w:pStyle w:val="8"/>
                          <w:ind w:left="225" w:righ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警告或记过处分</w:t>
                        </w: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spacing w:before="80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0" w:type="dxa"/>
                        <w:vAlign w:val="top"/>
                      </w:tcPr>
                      <w:p>
                        <w:pPr>
                          <w:pStyle w:val="8"/>
                          <w:ind w:left="225" w:righ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调离岗位或免职</w:t>
                        </w: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spacing w:before="80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0" w:type="dxa"/>
                        <w:vAlign w:val="top"/>
                      </w:tcPr>
                      <w:p>
                        <w:pPr>
                          <w:pStyle w:val="8"/>
                          <w:ind w:left="225" w:right="21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其他</w:t>
                        </w:r>
                      </w:p>
                    </w:tc>
                    <w:tc>
                      <w:tcPr>
                        <w:tcW w:w="96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52" w:type="dxa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1023" w:type="dxa"/>
                        <w:vAlign w:val="top"/>
                      </w:tcPr>
                      <w:p>
                        <w:pPr>
                          <w:pStyle w:val="8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  <w:tc>
                      <w:tcPr>
                        <w:tcW w:w="751" w:type="dxa"/>
                        <w:vAlign w:val="top"/>
                      </w:tcPr>
                      <w:p>
                        <w:pPr>
                          <w:pStyle w:val="8"/>
                          <w:spacing w:before="80"/>
                          <w:ind w:left="9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是否纳入政府年度绩效考核</w:t>
                        </w:r>
                      </w:p>
                    </w:tc>
                    <w:tc>
                      <w:tcPr>
                        <w:tcW w:w="4627" w:type="dxa"/>
                        <w:gridSpan w:val="5"/>
                        <w:vAlign w:val="top"/>
                      </w:tcPr>
                      <w:p>
                        <w:pPr>
                          <w:pStyle w:val="8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□是（____%）</w:t>
                        </w: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☑</w:t>
                        </w:r>
                        <w:r>
                          <w:rPr>
                            <w:rFonts w:hint="eastAsia"/>
                            <w:sz w:val="24"/>
                          </w:rPr>
                          <w:t>否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718" w:type="dxa"/>
                        <w:vMerge w:val="restart"/>
                        <w:vAlign w:val="center"/>
                      </w:tcPr>
                      <w:p>
                        <w:pPr>
                          <w:pStyle w:val="8"/>
                          <w:spacing w:before="0"/>
                          <w:ind w:left="37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安全检查</w:t>
                        </w: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95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检查次数（单位：次）</w:t>
                        </w:r>
                      </w:p>
                    </w:tc>
                    <w:tc>
                      <w:tcPr>
                        <w:tcW w:w="4627" w:type="dxa"/>
                        <w:gridSpan w:val="5"/>
                        <w:vAlign w:val="top"/>
                      </w:tcPr>
                      <w:p>
                        <w:pPr>
                          <w:pStyle w:val="8"/>
                          <w:spacing w:before="95"/>
                          <w:ind w:right="2163"/>
                          <w:jc w:val="center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center"/>
                      </w:tcPr>
                      <w:p>
                        <w:pPr>
                          <w:jc w:val="left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95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检查网站数量（单位：家）</w:t>
                        </w:r>
                      </w:p>
                    </w:tc>
                    <w:tc>
                      <w:tcPr>
                        <w:tcW w:w="4627" w:type="dxa"/>
                        <w:gridSpan w:val="5"/>
                        <w:vAlign w:val="top"/>
                      </w:tcPr>
                      <w:p>
                        <w:pPr>
                          <w:pStyle w:val="8"/>
                          <w:spacing w:before="95"/>
                          <w:ind w:left="10"/>
                          <w:rPr>
                            <w:rFonts w:hint="default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718" w:type="dxa"/>
                        <w:vMerge w:val="restart"/>
                        <w:vAlign w:val="center"/>
                      </w:tcPr>
                      <w:p>
                        <w:pPr>
                          <w:pStyle w:val="8"/>
                          <w:spacing w:before="198"/>
                          <w:ind w:left="1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网站开设整合</w:t>
                        </w: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95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运行网站总数（单位：家）</w:t>
                        </w:r>
                      </w:p>
                    </w:tc>
                    <w:tc>
                      <w:tcPr>
                        <w:tcW w:w="4627" w:type="dxa"/>
                        <w:gridSpan w:val="5"/>
                        <w:vAlign w:val="top"/>
                      </w:tcPr>
                      <w:p>
                        <w:pPr>
                          <w:pStyle w:val="8"/>
                          <w:spacing w:before="95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95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新开设网站数量（单位：家）</w:t>
                        </w:r>
                      </w:p>
                    </w:tc>
                    <w:tc>
                      <w:tcPr>
                        <w:tcW w:w="4627" w:type="dxa"/>
                        <w:gridSpan w:val="5"/>
                        <w:vAlign w:val="top"/>
                      </w:tcPr>
                      <w:p>
                        <w:pPr>
                          <w:pStyle w:val="8"/>
                          <w:spacing w:before="95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95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整合迁移网站数量（单位：家）</w:t>
                        </w:r>
                      </w:p>
                    </w:tc>
                    <w:tc>
                      <w:tcPr>
                        <w:tcW w:w="4627" w:type="dxa"/>
                        <w:gridSpan w:val="5"/>
                        <w:vAlign w:val="top"/>
                      </w:tcPr>
                      <w:p>
                        <w:pPr>
                          <w:pStyle w:val="8"/>
                          <w:spacing w:before="95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718" w:type="dxa"/>
                        <w:vMerge w:val="restart"/>
                        <w:vAlign w:val="top"/>
                      </w:tcPr>
                      <w:p>
                        <w:pPr>
                          <w:pStyle w:val="8"/>
                          <w:spacing w:before="199" w:line="280" w:lineRule="auto"/>
                          <w:ind w:left="139" w:right="12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“我为政府网站找错”平台网民留言办理</w:t>
                        </w: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95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收到留言数量（单位：条）</w:t>
                        </w:r>
                      </w:p>
                    </w:tc>
                    <w:tc>
                      <w:tcPr>
                        <w:tcW w:w="4627" w:type="dxa"/>
                        <w:gridSpan w:val="5"/>
                        <w:vAlign w:val="top"/>
                      </w:tcPr>
                      <w:p>
                        <w:pPr>
                          <w:pStyle w:val="8"/>
                          <w:spacing w:before="95"/>
                          <w:ind w:left="2173" w:right="2163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95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按期办结数量（单位：条）</w:t>
                        </w:r>
                      </w:p>
                    </w:tc>
                    <w:tc>
                      <w:tcPr>
                        <w:tcW w:w="4627" w:type="dxa"/>
                        <w:gridSpan w:val="5"/>
                        <w:vAlign w:val="top"/>
                      </w:tcPr>
                      <w:p>
                        <w:pPr>
                          <w:pStyle w:val="8"/>
                          <w:spacing w:before="95"/>
                          <w:ind w:left="2173" w:right="2163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4" w:hRule="atLeast"/>
                    </w:trPr>
                    <w:tc>
                      <w:tcPr>
                        <w:tcW w:w="1718" w:type="dxa"/>
                        <w:vMerge w:val="continue"/>
                        <w:tcBorders>
                          <w:top w:val="nil"/>
                        </w:tcBorders>
                        <w:vAlign w:val="top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59" w:type="dxa"/>
                        <w:gridSpan w:val="2"/>
                        <w:vAlign w:val="center"/>
                      </w:tcPr>
                      <w:p>
                        <w:pPr>
                          <w:pStyle w:val="8"/>
                          <w:widowControl w:val="0"/>
                          <w:wordWrap/>
                          <w:adjustRightInd/>
                          <w:snapToGrid/>
                          <w:spacing w:before="95"/>
                          <w:ind w:left="220" w:leftChars="100"/>
                          <w:jc w:val="both"/>
                          <w:textAlignment w:val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超期办结数量（单位：条）</w:t>
                        </w:r>
                      </w:p>
                    </w:tc>
                    <w:tc>
                      <w:tcPr>
                        <w:tcW w:w="4627" w:type="dxa"/>
                        <w:gridSpan w:val="5"/>
                        <w:vAlign w:val="top"/>
                      </w:tcPr>
                      <w:p>
                        <w:pPr>
                          <w:pStyle w:val="8"/>
                          <w:spacing w:before="95"/>
                          <w:ind w:left="10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rect>
        </w:pict>
      </w:r>
      <w:r>
        <w:rPr>
          <w:rFonts w:hint="eastAsia" w:ascii="仿宋" w:hAnsi="仿宋" w:eastAsia="仿宋" w:cs="仿宋"/>
        </w:rPr>
        <w:t>填报单位：</w:t>
      </w:r>
      <w:r>
        <w:rPr>
          <w:rFonts w:hint="eastAsia" w:ascii="仿宋" w:hAnsi="仿宋" w:eastAsia="仿宋" w:cs="仿宋"/>
          <w:lang w:val="en-US" w:eastAsia="zh-CN"/>
        </w:rPr>
        <w:t>洛南县</w:t>
      </w:r>
      <w:r>
        <w:rPr>
          <w:rFonts w:hint="eastAsia" w:ascii="仿宋" w:hAnsi="仿宋" w:eastAsia="仿宋" w:cs="仿宋"/>
        </w:rPr>
        <w:t>人民政府办公室</w:t>
      </w:r>
    </w:p>
    <w:tbl>
      <w:tblPr>
        <w:tblStyle w:val="6"/>
        <w:tblW w:w="10204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3859"/>
        <w:gridCol w:w="4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8" w:type="dxa"/>
            <w:vMerge w:val="restart"/>
            <w:vAlign w:val="top"/>
          </w:tcPr>
          <w:p>
            <w:pPr>
              <w:pStyle w:val="8"/>
              <w:spacing w:before="147" w:line="280" w:lineRule="auto"/>
              <w:ind w:left="619" w:right="128" w:hanging="480"/>
              <w:jc w:val="left"/>
              <w:rPr>
                <w:sz w:val="24"/>
              </w:rPr>
            </w:pPr>
            <w:r>
              <w:rPr>
                <w:sz w:val="24"/>
              </w:rPr>
              <w:t>假冒政府网站处置</w:t>
            </w:r>
          </w:p>
        </w:tc>
        <w:tc>
          <w:tcPr>
            <w:tcW w:w="3859" w:type="dxa"/>
            <w:vAlign w:val="center"/>
          </w:tcPr>
          <w:p>
            <w:pPr>
              <w:pStyle w:val="8"/>
              <w:widowControl w:val="0"/>
              <w:wordWrap/>
              <w:autoSpaceDE w:val="0"/>
              <w:autoSpaceDN w:val="0"/>
              <w:adjustRightInd/>
              <w:snapToGrid/>
              <w:spacing w:before="0"/>
              <w:ind w:left="220" w:leftChars="10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发现数量（单位：个）</w:t>
            </w:r>
          </w:p>
        </w:tc>
        <w:tc>
          <w:tcPr>
            <w:tcW w:w="4627" w:type="dxa"/>
            <w:vAlign w:val="top"/>
          </w:tcPr>
          <w:p>
            <w:pPr>
              <w:pStyle w:val="8"/>
              <w:spacing w:before="95"/>
              <w:ind w:right="2241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9" w:type="dxa"/>
            <w:vAlign w:val="center"/>
          </w:tcPr>
          <w:p>
            <w:pPr>
              <w:pStyle w:val="8"/>
              <w:widowControl w:val="0"/>
              <w:wordWrap/>
              <w:autoSpaceDE w:val="0"/>
              <w:autoSpaceDN w:val="0"/>
              <w:adjustRightInd/>
              <w:snapToGrid/>
              <w:spacing w:before="0"/>
              <w:ind w:left="220" w:leftChars="10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处置数量（单位：个）</w:t>
            </w:r>
          </w:p>
        </w:tc>
        <w:tc>
          <w:tcPr>
            <w:tcW w:w="4627" w:type="dxa"/>
            <w:vAlign w:val="top"/>
          </w:tcPr>
          <w:p>
            <w:pPr>
              <w:pStyle w:val="8"/>
              <w:spacing w:before="95"/>
              <w:ind w:right="2241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18" w:type="dxa"/>
            <w:vMerge w:val="restart"/>
            <w:vAlign w:val="center"/>
          </w:tcPr>
          <w:p>
            <w:pPr>
              <w:pStyle w:val="8"/>
              <w:spacing w:before="198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人员培训</w:t>
            </w:r>
          </w:p>
        </w:tc>
        <w:tc>
          <w:tcPr>
            <w:tcW w:w="3859" w:type="dxa"/>
            <w:vAlign w:val="center"/>
          </w:tcPr>
          <w:p>
            <w:pPr>
              <w:pStyle w:val="8"/>
              <w:widowControl w:val="0"/>
              <w:wordWrap/>
              <w:autoSpaceDE w:val="0"/>
              <w:autoSpaceDN w:val="0"/>
              <w:adjustRightInd/>
              <w:snapToGrid/>
              <w:spacing w:before="0"/>
              <w:ind w:left="220" w:leftChars="10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培训次数（单位：次）</w:t>
            </w:r>
          </w:p>
        </w:tc>
        <w:tc>
          <w:tcPr>
            <w:tcW w:w="4627" w:type="dxa"/>
            <w:vAlign w:val="top"/>
          </w:tcPr>
          <w:p>
            <w:pPr>
              <w:pStyle w:val="8"/>
              <w:spacing w:before="95"/>
              <w:ind w:right="2241"/>
              <w:jc w:val="righ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1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59" w:type="dxa"/>
            <w:vAlign w:val="center"/>
          </w:tcPr>
          <w:p>
            <w:pPr>
              <w:pStyle w:val="8"/>
              <w:widowControl w:val="0"/>
              <w:wordWrap/>
              <w:autoSpaceDE w:val="0"/>
              <w:autoSpaceDN w:val="0"/>
              <w:adjustRightInd/>
              <w:snapToGrid/>
              <w:spacing w:before="0"/>
              <w:ind w:left="220" w:leftChars="10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培训人次（单位：人次）</w:t>
            </w:r>
          </w:p>
        </w:tc>
        <w:tc>
          <w:tcPr>
            <w:tcW w:w="4627" w:type="dxa"/>
            <w:vAlign w:val="top"/>
          </w:tcPr>
          <w:p>
            <w:pPr>
              <w:pStyle w:val="8"/>
              <w:spacing w:before="95"/>
              <w:ind w:right="2241"/>
              <w:jc w:val="righ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18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59" w:type="dxa"/>
            <w:vAlign w:val="center"/>
          </w:tcPr>
          <w:p>
            <w:pPr>
              <w:pStyle w:val="8"/>
              <w:widowControl w:val="0"/>
              <w:wordWrap/>
              <w:autoSpaceDE w:val="0"/>
              <w:autoSpaceDN w:val="0"/>
              <w:adjustRightInd/>
              <w:snapToGrid/>
              <w:spacing w:before="0"/>
              <w:ind w:left="220" w:leftChars="100" w:right="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培训天数（单位：天）</w:t>
            </w:r>
          </w:p>
        </w:tc>
        <w:tc>
          <w:tcPr>
            <w:tcW w:w="4627" w:type="dxa"/>
            <w:vAlign w:val="top"/>
          </w:tcPr>
          <w:p>
            <w:pPr>
              <w:pStyle w:val="8"/>
              <w:spacing w:before="95"/>
              <w:ind w:right="2241"/>
              <w:jc w:val="right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1718" w:type="dxa"/>
            <w:vAlign w:val="center"/>
          </w:tcPr>
          <w:p>
            <w:pPr>
              <w:pStyle w:val="8"/>
              <w:tabs>
                <w:tab w:val="left" w:pos="1098"/>
              </w:tabs>
              <w:spacing w:before="0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8486" w:type="dxa"/>
            <w:gridSpan w:val="2"/>
            <w:vAlign w:val="top"/>
          </w:tcPr>
          <w:p>
            <w:pPr>
              <w:pStyle w:val="8"/>
              <w:spacing w:before="0"/>
              <w:ind w:left="10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</w:tr>
    </w:tbl>
    <w:p>
      <w:pPr>
        <w:pStyle w:val="2"/>
        <w:rPr>
          <w:sz w:val="20"/>
        </w:rPr>
      </w:pPr>
    </w:p>
    <w:p>
      <w:pPr>
        <w:pStyle w:val="2"/>
        <w:spacing w:before="5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填报单位：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洛南县</w:t>
      </w:r>
      <w:r>
        <w:rPr>
          <w:rFonts w:hint="eastAsia" w:ascii="仿宋" w:hAnsi="仿宋" w:eastAsia="仿宋" w:cs="仿宋"/>
          <w:sz w:val="32"/>
          <w:szCs w:val="32"/>
        </w:rPr>
        <w:t xml:space="preserve">人民政府办公室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单位负责人：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王博锋</w:t>
      </w:r>
    </w:p>
    <w:p>
      <w:pPr>
        <w:pStyle w:val="2"/>
        <w:spacing w:before="5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</w:rPr>
        <w:t>审核人：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何玉玲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填报人：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苏娜</w:t>
      </w:r>
    </w:p>
    <w:p>
      <w:pPr>
        <w:pStyle w:val="2"/>
        <w:spacing w:before="54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</w:rPr>
        <w:t>0914-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7388022   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填报日期：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-01-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</w:p>
    <w:sectPr>
      <w:footerReference r:id="rId5" w:type="default"/>
      <w:pgSz w:w="11910" w:h="16840"/>
      <w:pgMar w:top="1420" w:right="740" w:bottom="1120" w:left="720" w:header="0" w:footer="92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VjNDUzYmQ2MDZkN2E0MDg4NWZiMTkzYjA3ZGVkODYifQ=="/>
  </w:docVars>
  <w:rsids>
    <w:rsidRoot w:val="001C4C1B"/>
    <w:rsid w:val="000855F5"/>
    <w:rsid w:val="001C4C1B"/>
    <w:rsid w:val="00312A3B"/>
    <w:rsid w:val="00385471"/>
    <w:rsid w:val="003F2883"/>
    <w:rsid w:val="005620D8"/>
    <w:rsid w:val="005B4CEB"/>
    <w:rsid w:val="0069547C"/>
    <w:rsid w:val="00AA364E"/>
    <w:rsid w:val="00AC3BC5"/>
    <w:rsid w:val="00DC6CF2"/>
    <w:rsid w:val="00E01C41"/>
    <w:rsid w:val="00E22C3C"/>
    <w:rsid w:val="174A17A2"/>
    <w:rsid w:val="1CCE7826"/>
    <w:rsid w:val="2E133665"/>
    <w:rsid w:val="2F1F6764"/>
    <w:rsid w:val="41221015"/>
    <w:rsid w:val="4C85701B"/>
    <w:rsid w:val="56F0042E"/>
    <w:rsid w:val="56FD2C0B"/>
    <w:rsid w:val="5C693D80"/>
    <w:rsid w:val="606A40C6"/>
    <w:rsid w:val="6625654F"/>
    <w:rsid w:val="68815B57"/>
    <w:rsid w:val="69930C37"/>
    <w:rsid w:val="6C8C0F55"/>
    <w:rsid w:val="6DB545A7"/>
    <w:rsid w:val="785971C4"/>
    <w:rsid w:val="7A367BC9"/>
    <w:rsid w:val="7CAC3276"/>
    <w:rsid w:val="7EFA2F6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before="163"/>
      <w:jc w:val="center"/>
    </w:pPr>
  </w:style>
  <w:style w:type="character" w:customStyle="1" w:styleId="9">
    <w:name w:val="页眉 字符"/>
    <w:basedOn w:val="5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0">
    <w:name w:val="页脚 字符"/>
    <w:basedOn w:val="5"/>
    <w:link w:val="3"/>
    <w:uiPriority w:val="0"/>
    <w:rPr>
      <w:rFonts w:ascii="仿宋" w:hAnsi="仿宋" w:eastAsia="仿宋" w:cs="仿宋"/>
      <w:sz w:val="18"/>
      <w:szCs w:val="18"/>
      <w:lang w:val="zh-CN" w:bidi="zh-CN"/>
    </w:rPr>
  </w:style>
  <w:style w:type="table" w:customStyle="1" w:styleId="11">
    <w:name w:val="Table Normal"/>
    <w:unhideWhenUsed/>
    <w:qFormat/>
    <w:uiPriority w:val="2"/>
    <w:tblPr>
      <w:tblStyle w:val="6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219</Characters>
  <Lines>1</Lines>
  <Paragraphs>1</Paragraphs>
  <TotalTime>0</TotalTime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2020-01-15T10:25:00Z</dcterms:created>
  <dc:creator>Administrator</dc:creator>
  <cp:lastModifiedBy>Lenovo</cp:lastModifiedBy>
  <cp:lastPrinted>2020-01-15T09:26:00Z</cp:lastPrinted>
  <dcterms:modified xsi:type="dcterms:W3CDTF">2025-01-07T01:59:15Z</dcterms:modified>
  <dc:title>政府网站监管年度报表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2052-9.1.0.4737</vt:lpwstr>
  </property>
  <property fmtid="{D5CDD505-2E9C-101B-9397-08002B2CF9AE}" pid="6" name="ICV">
    <vt:lpwstr>6A9E2047DD854601918F3A37F8D010E1_13</vt:lpwstr>
  </property>
</Properties>
</file>